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F9C" w:rsidRDefault="00DB64B6" w:rsidP="00CF2E78">
      <w:pPr>
        <w:spacing w:after="0"/>
        <w:ind w:left="426" w:hanging="284"/>
      </w:pPr>
      <w:r w:rsidRPr="00D0500C">
        <w:rPr>
          <w:sz w:val="18"/>
          <w:szCs w:val="18"/>
        </w:rPr>
        <w:t xml:space="preserve">Operatore olistico </w:t>
      </w:r>
      <w:r w:rsidR="00A26CD3" w:rsidRPr="00D0500C">
        <w:rPr>
          <w:sz w:val="18"/>
          <w:szCs w:val="18"/>
        </w:rPr>
        <w:t>n° CZ159OP</w:t>
      </w:r>
      <w:r w:rsidR="00D0500C" w:rsidRPr="00D0500C">
        <w:rPr>
          <w:sz w:val="18"/>
          <w:szCs w:val="18"/>
        </w:rPr>
        <w:t xml:space="preserve">   - Master Reiki - Riflessologia plantare –</w:t>
      </w:r>
      <w:r w:rsidR="00D0500C">
        <w:rPr>
          <w:sz w:val="18"/>
          <w:szCs w:val="18"/>
        </w:rPr>
        <w:t xml:space="preserve"> </w:t>
      </w:r>
      <w:r w:rsidR="00D0500C" w:rsidRPr="00D0500C">
        <w:rPr>
          <w:sz w:val="18"/>
          <w:szCs w:val="18"/>
        </w:rPr>
        <w:t>E.F.T</w:t>
      </w:r>
      <w:r w:rsidR="00D0500C">
        <w:rPr>
          <w:sz w:val="18"/>
          <w:szCs w:val="18"/>
        </w:rPr>
        <w:t xml:space="preserve"> - Aromaterapia</w:t>
      </w:r>
    </w:p>
    <w:p w:rsidR="00D0500C" w:rsidRPr="00D0500C" w:rsidRDefault="00D0500C" w:rsidP="00D0500C">
      <w:pPr>
        <w:spacing w:after="0"/>
        <w:ind w:left="-851" w:right="-568"/>
      </w:pPr>
      <w:r>
        <w:rPr>
          <w:noProof/>
          <w:sz w:val="18"/>
          <w:szCs w:val="18"/>
          <w:lang w:eastAsia="it-IT"/>
        </w:rPr>
        <w:t>_________________________________________________________________________________________________________________________</w:t>
      </w:r>
    </w:p>
    <w:p w:rsidR="00D0500C" w:rsidRDefault="00D0500C" w:rsidP="00DB64B6">
      <w:pPr>
        <w:ind w:left="-709" w:hanging="284"/>
      </w:pPr>
    </w:p>
    <w:p w:rsidR="00A90707" w:rsidRDefault="00A90707" w:rsidP="00A90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IL DRINK COST</w:t>
      </w:r>
    </w:p>
    <w:p w:rsidR="00A90707" w:rsidRDefault="00A90707" w:rsidP="00A907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esamina innanzi tutto il costo dei singoli prodotti.</w:t>
      </w:r>
    </w:p>
    <w:p w:rsidR="00A90707" w:rsidRDefault="00A90707" w:rsidP="00A907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 esempio un bottiglia di Vermouth rosso € 7,30 (prezzo indicativo).</w:t>
      </w:r>
    </w:p>
    <w:p w:rsidR="00A90707" w:rsidRDefault="00A90707" w:rsidP="00A907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bottiglia è di L 1 (100 cl). Pertanto la dose per fare il Negroni è di 3 cl (30g)</w:t>
      </w:r>
    </w:p>
    <w:p w:rsidR="00A90707" w:rsidRDefault="00A90707" w:rsidP="00A907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sapere quanto spenderemo per 3cl di Vermouth rosso faremo una proporzione:</w:t>
      </w:r>
    </w:p>
    <w:p w:rsidR="00A90707" w:rsidRDefault="00A90707" w:rsidP="00A907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 cl: 3cl = 7,30: X</w:t>
      </w:r>
    </w:p>
    <w:p w:rsidR="00A90707" w:rsidRDefault="00A90707" w:rsidP="00A90707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X= </w:t>
      </w:r>
      <w:r w:rsidR="005958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3 x 7,30</w:t>
      </w:r>
    </w:p>
    <w:p w:rsidR="00A90707" w:rsidRDefault="00A90707" w:rsidP="00A907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C73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100</w:t>
      </w:r>
    </w:p>
    <w:p w:rsidR="00A90707" w:rsidRDefault="00A90707" w:rsidP="00A90707">
      <w:pPr>
        <w:spacing w:after="0"/>
        <w:jc w:val="both"/>
        <w:rPr>
          <w:rFonts w:ascii="Times New Roman" w:hAnsi="Times New Roman" w:cs="Times New Roman"/>
        </w:rPr>
      </w:pPr>
    </w:p>
    <w:p w:rsidR="00A90707" w:rsidRDefault="00A90707" w:rsidP="00A907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3x 7,30 = 21,9                  21,9: 100= 0,219</w:t>
      </w:r>
    </w:p>
    <w:p w:rsidR="00A90707" w:rsidRDefault="00A90707" w:rsidP="00A90707">
      <w:pPr>
        <w:spacing w:after="0"/>
        <w:jc w:val="both"/>
        <w:rPr>
          <w:rFonts w:ascii="Times New Roman" w:hAnsi="Times New Roman" w:cs="Times New Roman"/>
        </w:rPr>
      </w:pPr>
    </w:p>
    <w:p w:rsidR="00A90707" w:rsidRDefault="00A90707" w:rsidP="00A907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costo del Vermouth rosso è di € 0,219</w:t>
      </w:r>
    </w:p>
    <w:p w:rsidR="00A90707" w:rsidRDefault="00A90707" w:rsidP="00A90707">
      <w:pPr>
        <w:spacing w:after="0"/>
        <w:jc w:val="both"/>
        <w:rPr>
          <w:rFonts w:ascii="Times New Roman" w:hAnsi="Times New Roman" w:cs="Times New Roman"/>
        </w:rPr>
      </w:pPr>
    </w:p>
    <w:p w:rsidR="00A90707" w:rsidRDefault="00A90707" w:rsidP="00A90707">
      <w:pPr>
        <w:spacing w:after="0"/>
        <w:jc w:val="both"/>
        <w:rPr>
          <w:rFonts w:ascii="Times New Roman" w:hAnsi="Times New Roman" w:cs="Times New Roman"/>
        </w:rPr>
      </w:pPr>
    </w:p>
    <w:p w:rsidR="00A90707" w:rsidRDefault="00A90707" w:rsidP="00A907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Tabella dei costi (esempio)</w:t>
      </w:r>
    </w:p>
    <w:p w:rsidR="00A90707" w:rsidRDefault="00A90707" w:rsidP="00A90707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414"/>
        <w:gridCol w:w="2407"/>
        <w:gridCol w:w="2400"/>
        <w:gridCol w:w="2407"/>
      </w:tblGrid>
      <w:tr w:rsidR="00A90707" w:rsidTr="00A9070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INGREDIENTI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QUANTITA’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PREZZO A BOTTIGLI</w:t>
            </w:r>
          </w:p>
          <w:p w:rsidR="00A90707" w:rsidRDefault="00A90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 0,75 cl a 100cl)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COSTO DELLA </w:t>
            </w:r>
          </w:p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QUANTITA’ USATA</w:t>
            </w:r>
          </w:p>
        </w:tc>
      </w:tr>
      <w:tr w:rsidR="00A90707" w:rsidTr="00A9070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VERMOUTH ROSSO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bookmarkStart w:id="0" w:name="_GoBack"/>
            <w:bookmarkEnd w:id="0"/>
            <w:r w:rsidR="00C724CC">
              <w:rPr>
                <w:rFonts w:ascii="Times New Roman" w:hAnsi="Times New Roman" w:cs="Times New Roman"/>
              </w:rPr>
              <w:t>cl (</w:t>
            </w:r>
            <w:r w:rsidR="00870F81">
              <w:rPr>
                <w:rFonts w:ascii="Times New Roman" w:hAnsi="Times New Roman" w:cs="Times New Roman"/>
              </w:rPr>
              <w:t>30g)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€ 7,30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0,219</w:t>
            </w:r>
          </w:p>
        </w:tc>
      </w:tr>
      <w:tr w:rsidR="00A90707" w:rsidTr="00A9070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cl</w:t>
            </w:r>
            <w:r w:rsidR="00870F81">
              <w:rPr>
                <w:rFonts w:ascii="Times New Roman" w:hAnsi="Times New Roman" w:cs="Times New Roman"/>
              </w:rPr>
              <w:t xml:space="preserve"> (30g)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€ 8,50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0,255</w:t>
            </w:r>
          </w:p>
        </w:tc>
      </w:tr>
      <w:tr w:rsidR="00A90707" w:rsidTr="00A9070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BITTER CAMPARI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cl</w:t>
            </w:r>
            <w:r w:rsidR="00870F81">
              <w:rPr>
                <w:rFonts w:ascii="Times New Roman" w:hAnsi="Times New Roman" w:cs="Times New Roman"/>
              </w:rPr>
              <w:t xml:space="preserve"> (30g)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€ 7,00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</w:tr>
      <w:tr w:rsidR="00A90707" w:rsidTr="00A90707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FETTA DI ARANCIA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fetta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======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</w:tbl>
    <w:p w:rsidR="00A90707" w:rsidRDefault="00A90707" w:rsidP="00A90707">
      <w:pPr>
        <w:spacing w:after="0"/>
        <w:jc w:val="both"/>
        <w:rPr>
          <w:rFonts w:ascii="Times New Roman" w:hAnsi="Times New Roman" w:cs="Times New Roman"/>
        </w:rPr>
      </w:pPr>
    </w:p>
    <w:p w:rsidR="00A90707" w:rsidRDefault="00A90707" w:rsidP="00A907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TOTALE     </w:t>
      </w:r>
    </w:p>
    <w:tbl>
      <w:tblPr>
        <w:tblStyle w:val="Grigliatabella"/>
        <w:tblW w:w="0" w:type="auto"/>
        <w:tblInd w:w="7338" w:type="dxa"/>
        <w:tblLook w:val="04A0" w:firstRow="1" w:lastRow="0" w:firstColumn="1" w:lastColumn="0" w:noHBand="0" w:noVBand="1"/>
      </w:tblPr>
      <w:tblGrid>
        <w:gridCol w:w="2290"/>
      </w:tblGrid>
      <w:tr w:rsidR="00A90707" w:rsidTr="00A90707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707" w:rsidRDefault="00A907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€ 0,805</w:t>
            </w:r>
          </w:p>
        </w:tc>
      </w:tr>
    </w:tbl>
    <w:p w:rsidR="00A90707" w:rsidRDefault="00A90707" w:rsidP="00A90707">
      <w:pPr>
        <w:spacing w:after="0"/>
        <w:jc w:val="both"/>
        <w:rPr>
          <w:rFonts w:ascii="Times New Roman" w:hAnsi="Times New Roman" w:cs="Times New Roman"/>
        </w:rPr>
      </w:pPr>
    </w:p>
    <w:p w:rsidR="00A90707" w:rsidRDefault="00A90707" w:rsidP="00A907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coefficiente moltiplicatore</w:t>
      </w:r>
    </w:p>
    <w:p w:rsidR="00A90707" w:rsidRDefault="00A90707" w:rsidP="00A907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Naturalmente non si potrà mai vendere un Negroni a € 0,805.</w:t>
      </w:r>
    </w:p>
    <w:p w:rsidR="00A90707" w:rsidRDefault="00A90707" w:rsidP="00A907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arrivare a una cifra che comprende anche voci (personale, affitto, spese per gestione, luogo dove è situato il Bar ecc.) ci vuole il </w:t>
      </w:r>
      <w:r>
        <w:rPr>
          <w:rFonts w:ascii="Times New Roman" w:hAnsi="Times New Roman" w:cs="Times New Roman"/>
          <w:b/>
        </w:rPr>
        <w:t xml:space="preserve">Coefficiente Moltiplicatore, </w:t>
      </w:r>
      <w:r>
        <w:rPr>
          <w:rFonts w:ascii="Times New Roman" w:hAnsi="Times New Roman" w:cs="Times New Roman"/>
        </w:rPr>
        <w:t>che può variare da 3 a 7 (va bene anche da 5 a 7).</w:t>
      </w:r>
    </w:p>
    <w:p w:rsidR="00A90707" w:rsidRDefault="00A90707" w:rsidP="00A907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Quindi:</w:t>
      </w:r>
    </w:p>
    <w:p w:rsidR="00A90707" w:rsidRDefault="00A90707" w:rsidP="00A907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€ 0,805 (drink cost) x 7 (coefficiente per un bar medio alto) = </w:t>
      </w:r>
      <w:r w:rsidRPr="00C724CC">
        <w:rPr>
          <w:rFonts w:ascii="Times New Roman" w:hAnsi="Times New Roman" w:cs="Times New Roman"/>
          <w:b/>
        </w:rPr>
        <w:t>€ 5,635</w:t>
      </w:r>
      <w:r>
        <w:rPr>
          <w:rFonts w:ascii="Times New Roman" w:hAnsi="Times New Roman" w:cs="Times New Roman"/>
        </w:rPr>
        <w:t xml:space="preserve"> che può essere arrotondato per eccesso a € 6,00.</w:t>
      </w:r>
    </w:p>
    <w:p w:rsidR="008F721F" w:rsidRDefault="008F721F" w:rsidP="008F721F"/>
    <w:p w:rsidR="00A90707" w:rsidRDefault="00A90707" w:rsidP="008F721F"/>
    <w:p w:rsidR="00A90707" w:rsidRDefault="00A90707" w:rsidP="008F721F"/>
    <w:p w:rsidR="00A90707" w:rsidRDefault="00A90707" w:rsidP="008F721F"/>
    <w:p w:rsidR="00A90707" w:rsidRDefault="00A90707" w:rsidP="008F721F">
      <w:r w:rsidRPr="00A90707">
        <w:rPr>
          <w:rFonts w:ascii="Times New Roman" w:hAnsi="Times New Roman" w:cs="Times New Roman"/>
          <w:sz w:val="28"/>
          <w:szCs w:val="28"/>
        </w:rPr>
        <w:t>Prof</w:t>
      </w:r>
      <w:r>
        <w:t xml:space="preserve">. </w:t>
      </w:r>
      <w:r w:rsidRPr="00A90707">
        <w:rPr>
          <w:rFonts w:ascii="Informal Roman" w:hAnsi="Informal Roman"/>
          <w:sz w:val="36"/>
          <w:szCs w:val="36"/>
        </w:rPr>
        <w:t>Michele Mirante</w:t>
      </w:r>
    </w:p>
    <w:sectPr w:rsidR="00A90707" w:rsidSect="00497519">
      <w:headerReference w:type="default" r:id="rId6"/>
      <w:pgSz w:w="11906" w:h="16838"/>
      <w:pgMar w:top="208" w:right="1134" w:bottom="1134" w:left="1134" w:header="2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673" w:rsidRDefault="00156673" w:rsidP="007C55F6">
      <w:pPr>
        <w:spacing w:after="0" w:line="240" w:lineRule="auto"/>
      </w:pPr>
      <w:r>
        <w:separator/>
      </w:r>
    </w:p>
  </w:endnote>
  <w:endnote w:type="continuationSeparator" w:id="0">
    <w:p w:rsidR="00156673" w:rsidRDefault="00156673" w:rsidP="007C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673" w:rsidRDefault="00156673" w:rsidP="007C55F6">
      <w:pPr>
        <w:spacing w:after="0" w:line="240" w:lineRule="auto"/>
      </w:pPr>
      <w:r>
        <w:separator/>
      </w:r>
    </w:p>
  </w:footnote>
  <w:footnote w:type="continuationSeparator" w:id="0">
    <w:p w:rsidR="00156673" w:rsidRDefault="00156673" w:rsidP="007C5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E8A" w:rsidRPr="00E72D60" w:rsidRDefault="008409DB" w:rsidP="008409DB">
    <w:pPr>
      <w:pStyle w:val="Intestazione"/>
      <w:ind w:left="-1134"/>
      <w:rPr>
        <w:rFonts w:ascii="Monotype Corsiva" w:hAnsi="Monotype Corsiva"/>
        <w:noProof/>
        <w:sz w:val="36"/>
        <w:szCs w:val="36"/>
        <w:lang w:eastAsia="it-IT"/>
      </w:rPr>
    </w:pPr>
    <w:r>
      <w:rPr>
        <w:rFonts w:ascii="Monotype Corsiva" w:hAnsi="Monotype Corsiva"/>
        <w:noProof/>
        <w:sz w:val="36"/>
        <w:szCs w:val="36"/>
        <w:lang w:eastAsia="it-IT"/>
      </w:rPr>
      <w:t xml:space="preserve">                </w:t>
    </w:r>
    <w:r>
      <w:rPr>
        <w:noProof/>
        <w:color w:val="FF0000"/>
        <w:sz w:val="18"/>
        <w:szCs w:val="18"/>
        <w:lang w:eastAsia="it-IT"/>
      </w:rPr>
      <w:drawing>
        <wp:inline distT="0" distB="0" distL="0" distR="0" wp14:anchorId="2B0FA1A8" wp14:editId="11B9805A">
          <wp:extent cx="800100" cy="438150"/>
          <wp:effectExtent l="0" t="0" r="0" b="0"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omyo-reikid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onotype Corsiva" w:hAnsi="Monotype Corsiva"/>
        <w:noProof/>
        <w:sz w:val="36"/>
        <w:szCs w:val="36"/>
        <w:lang w:eastAsia="it-IT"/>
      </w:rPr>
      <w:t xml:space="preserve">                 </w:t>
    </w:r>
    <w:r w:rsidR="00E72D60">
      <w:rPr>
        <w:rFonts w:ascii="Monotype Corsiva" w:hAnsi="Monotype Corsiva"/>
        <w:noProof/>
        <w:sz w:val="36"/>
        <w:szCs w:val="36"/>
        <w:lang w:eastAsia="it-IT"/>
      </w:rPr>
      <w:t xml:space="preserve">Prof. </w:t>
    </w:r>
    <w:r w:rsidR="003D6E8A" w:rsidRPr="00E72D60">
      <w:rPr>
        <w:rFonts w:ascii="Monotype Corsiva" w:hAnsi="Monotype Corsiva"/>
        <w:noProof/>
        <w:sz w:val="36"/>
        <w:szCs w:val="36"/>
        <w:lang w:eastAsia="it-IT"/>
      </w:rPr>
      <w:t>Michele Mirante</w:t>
    </w:r>
  </w:p>
  <w:p w:rsidR="00E62ED8" w:rsidRPr="0002203D" w:rsidRDefault="00E62ED8" w:rsidP="008409DB">
    <w:pPr>
      <w:pStyle w:val="Intestazione"/>
      <w:tabs>
        <w:tab w:val="clear" w:pos="9638"/>
        <w:tab w:val="right" w:pos="8931"/>
      </w:tabs>
      <w:ind w:left="-1134"/>
      <w:jc w:val="center"/>
      <w:rPr>
        <w:rFonts w:ascii="Mongolian Baiti" w:hAnsi="Mongolian Baiti" w:cs="Mongolian Baiti"/>
        <w:noProof/>
        <w:color w:val="002060"/>
        <w:sz w:val="16"/>
        <w:szCs w:val="16"/>
        <w:lang w:eastAsia="it-IT"/>
      </w:rPr>
    </w:pPr>
    <w:r w:rsidRPr="0002203D">
      <w:rPr>
        <w:rFonts w:ascii="Mongolian Baiti" w:hAnsi="Mongolian Baiti" w:cs="Mongolian Baiti"/>
        <w:noProof/>
        <w:color w:val="002060"/>
        <w:sz w:val="16"/>
        <w:szCs w:val="16"/>
        <w:lang w:eastAsia="it-IT"/>
      </w:rPr>
      <w:t>www.reikicalabria.it</w:t>
    </w:r>
  </w:p>
  <w:p w:rsidR="003E525F" w:rsidRPr="0002203D" w:rsidRDefault="00E62ED8" w:rsidP="008409DB">
    <w:pPr>
      <w:pStyle w:val="Intestazione"/>
      <w:tabs>
        <w:tab w:val="clear" w:pos="4819"/>
        <w:tab w:val="clear" w:pos="9638"/>
      </w:tabs>
      <w:ind w:left="-1134"/>
      <w:jc w:val="center"/>
      <w:rPr>
        <w:noProof/>
        <w:sz w:val="16"/>
        <w:szCs w:val="16"/>
        <w:lang w:eastAsia="it-IT"/>
      </w:rPr>
    </w:pPr>
    <w:r w:rsidRPr="0002203D">
      <w:rPr>
        <w:noProof/>
        <w:sz w:val="16"/>
        <w:szCs w:val="16"/>
        <w:lang w:eastAsia="it-IT"/>
      </w:rPr>
      <w:t xml:space="preserve">Via Monfalcone , 5 – 88100 </w:t>
    </w:r>
    <w:r w:rsidR="003E525F" w:rsidRPr="0002203D">
      <w:rPr>
        <w:noProof/>
        <w:sz w:val="16"/>
        <w:szCs w:val="16"/>
        <w:lang w:eastAsia="it-IT"/>
      </w:rPr>
      <w:t xml:space="preserve">CATANZARO  </w:t>
    </w:r>
    <w:r w:rsidRPr="0002203D">
      <w:rPr>
        <w:noProof/>
        <w:sz w:val="16"/>
        <w:szCs w:val="16"/>
        <w:lang w:eastAsia="it-IT"/>
      </w:rPr>
      <w:t>Tel 3346182928</w:t>
    </w:r>
  </w:p>
  <w:p w:rsidR="003D6E8A" w:rsidRPr="0002203D" w:rsidRDefault="003E525F" w:rsidP="008409DB">
    <w:pPr>
      <w:pStyle w:val="Intestazione"/>
      <w:tabs>
        <w:tab w:val="clear" w:pos="4819"/>
        <w:tab w:val="clear" w:pos="9638"/>
        <w:tab w:val="right" w:pos="8222"/>
      </w:tabs>
      <w:ind w:left="-1134"/>
      <w:jc w:val="center"/>
      <w:rPr>
        <w:noProof/>
        <w:sz w:val="16"/>
        <w:szCs w:val="16"/>
        <w:lang w:eastAsia="it-IT"/>
      </w:rPr>
    </w:pPr>
    <w:r w:rsidRPr="0002203D">
      <w:rPr>
        <w:noProof/>
        <w:sz w:val="16"/>
        <w:szCs w:val="16"/>
        <w:lang w:eastAsia="it-IT"/>
      </w:rPr>
      <w:t xml:space="preserve">P.Iva  </w:t>
    </w:r>
    <w:r w:rsidR="00E62ED8" w:rsidRPr="0002203D">
      <w:rPr>
        <w:noProof/>
        <w:sz w:val="16"/>
        <w:szCs w:val="16"/>
        <w:lang w:eastAsia="it-IT"/>
      </w:rPr>
      <w:t>03344920792</w:t>
    </w:r>
  </w:p>
  <w:p w:rsidR="003D6E8A" w:rsidRPr="0002203D" w:rsidRDefault="003E525F" w:rsidP="008409DB">
    <w:pPr>
      <w:pStyle w:val="Intestazione"/>
      <w:ind w:left="-1134"/>
      <w:jc w:val="center"/>
      <w:rPr>
        <w:noProof/>
        <w:sz w:val="16"/>
        <w:szCs w:val="16"/>
        <w:lang w:eastAsia="it-IT"/>
      </w:rPr>
    </w:pPr>
    <w:r w:rsidRPr="0002203D">
      <w:rPr>
        <w:noProof/>
        <w:sz w:val="16"/>
        <w:szCs w:val="16"/>
        <w:lang w:eastAsia="it-IT"/>
      </w:rPr>
      <w:t xml:space="preserve">E-Mail: </w:t>
    </w:r>
    <w:hyperlink r:id="rId2" w:history="1">
      <w:r w:rsidR="00DB64B6" w:rsidRPr="0002203D">
        <w:rPr>
          <w:rStyle w:val="Collegamentoipertestuale"/>
          <w:noProof/>
          <w:color w:val="auto"/>
          <w:sz w:val="16"/>
          <w:szCs w:val="16"/>
          <w:lang w:eastAsia="it-IT"/>
        </w:rPr>
        <w:t>mirante.michele@alice.it</w:t>
      </w:r>
    </w:hyperlink>
  </w:p>
  <w:p w:rsidR="007C55F6" w:rsidRPr="0002203D" w:rsidRDefault="003D6E8A" w:rsidP="008409DB">
    <w:pPr>
      <w:pStyle w:val="Intestazione"/>
      <w:ind w:left="-1134"/>
      <w:jc w:val="center"/>
      <w:rPr>
        <w:sz w:val="16"/>
        <w:szCs w:val="16"/>
      </w:rPr>
    </w:pPr>
    <w:r w:rsidRPr="0002203D">
      <w:rPr>
        <w:sz w:val="16"/>
        <w:szCs w:val="16"/>
      </w:rPr>
      <w:t>Studio di Naturopatia</w:t>
    </w:r>
  </w:p>
  <w:p w:rsidR="001A1B94" w:rsidRPr="0002203D" w:rsidRDefault="001A1B94" w:rsidP="008409DB">
    <w:pPr>
      <w:pStyle w:val="Intestazione"/>
      <w:tabs>
        <w:tab w:val="clear" w:pos="9638"/>
        <w:tab w:val="right" w:pos="9072"/>
      </w:tabs>
      <w:ind w:left="-1134" w:right="566"/>
      <w:jc w:val="center"/>
      <w:rPr>
        <w:sz w:val="16"/>
        <w:szCs w:val="16"/>
      </w:rPr>
    </w:pPr>
    <w:r w:rsidRPr="0002203D">
      <w:rPr>
        <w:sz w:val="16"/>
        <w:szCs w:val="16"/>
      </w:rPr>
      <w:t>Registro Naz. Naturopati- Aspin n° CZ131NA – legge 4/2013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F6"/>
    <w:rsid w:val="0002203D"/>
    <w:rsid w:val="000C73E3"/>
    <w:rsid w:val="00156673"/>
    <w:rsid w:val="001A1B94"/>
    <w:rsid w:val="003D6E8A"/>
    <w:rsid w:val="003E525F"/>
    <w:rsid w:val="00497519"/>
    <w:rsid w:val="005725EB"/>
    <w:rsid w:val="0059584A"/>
    <w:rsid w:val="006F72D4"/>
    <w:rsid w:val="00726F9C"/>
    <w:rsid w:val="007C55F6"/>
    <w:rsid w:val="008409DB"/>
    <w:rsid w:val="00870F81"/>
    <w:rsid w:val="008F721F"/>
    <w:rsid w:val="009C6A99"/>
    <w:rsid w:val="00A13F3B"/>
    <w:rsid w:val="00A26CD3"/>
    <w:rsid w:val="00A52AFB"/>
    <w:rsid w:val="00A90707"/>
    <w:rsid w:val="00BB656B"/>
    <w:rsid w:val="00C724CC"/>
    <w:rsid w:val="00CF2E78"/>
    <w:rsid w:val="00D0500C"/>
    <w:rsid w:val="00DB64B6"/>
    <w:rsid w:val="00E62ED8"/>
    <w:rsid w:val="00E72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AC5ADC-DC1B-4B40-A0EC-ABD89D8E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25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5F6"/>
  </w:style>
  <w:style w:type="paragraph" w:styleId="Pidipagina">
    <w:name w:val="footer"/>
    <w:basedOn w:val="Normale"/>
    <w:link w:val="PidipaginaCarattere"/>
    <w:uiPriority w:val="99"/>
    <w:unhideWhenUsed/>
    <w:rsid w:val="007C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5F6"/>
  </w:style>
  <w:style w:type="character" w:styleId="Collegamentoipertestuale">
    <w:name w:val="Hyperlink"/>
    <w:basedOn w:val="Carpredefinitoparagrafo"/>
    <w:uiPriority w:val="99"/>
    <w:unhideWhenUsed/>
    <w:rsid w:val="00E62ED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03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A907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7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rante.michele@alic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Mirante</dc:creator>
  <cp:keywords/>
  <dc:description/>
  <cp:lastModifiedBy>Michele Mirante</cp:lastModifiedBy>
  <cp:revision>6</cp:revision>
  <cp:lastPrinted>2020-03-02T21:13:00Z</cp:lastPrinted>
  <dcterms:created xsi:type="dcterms:W3CDTF">2020-03-31T07:42:00Z</dcterms:created>
  <dcterms:modified xsi:type="dcterms:W3CDTF">2020-03-31T07:45:00Z</dcterms:modified>
</cp:coreProperties>
</file>